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AF" w:rsidRPr="00482646" w:rsidRDefault="00B479AF" w:rsidP="007C5C1B">
      <w:pPr>
        <w:pageBreakBefore/>
        <w:widowControl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</w:t>
      </w:r>
      <w:r>
        <w:rPr>
          <w:rFonts w:ascii="黑体" w:eastAsia="黑体" w:hAnsi="宋体" w:cs="宋体"/>
          <w:kern w:val="0"/>
          <w:sz w:val="28"/>
          <w:szCs w:val="28"/>
        </w:rPr>
        <w:t>1</w:t>
      </w:r>
      <w:r w:rsidRPr="008779C9">
        <w:rPr>
          <w:rFonts w:ascii="黑体" w:eastAsia="黑体" w:hAnsi="宋体" w:cs="宋体" w:hint="eastAsia"/>
          <w:kern w:val="0"/>
          <w:sz w:val="28"/>
          <w:szCs w:val="28"/>
        </w:rPr>
        <w:t>西北农林科技大学</w:t>
      </w:r>
      <w:r w:rsidRPr="008779C9">
        <w:rPr>
          <w:rFonts w:ascii="黑体" w:eastAsia="黑体" w:hAnsi="宋体" w:cs="宋体"/>
          <w:kern w:val="0"/>
          <w:sz w:val="28"/>
          <w:szCs w:val="28"/>
        </w:rPr>
        <w:t>2014</w:t>
      </w:r>
      <w:r>
        <w:rPr>
          <w:rFonts w:ascii="黑体" w:eastAsia="黑体" w:hAnsi="宋体" w:cs="宋体" w:hint="eastAsia"/>
          <w:kern w:val="0"/>
          <w:sz w:val="28"/>
          <w:szCs w:val="28"/>
        </w:rPr>
        <w:t>年专业学位春季</w:t>
      </w:r>
      <w:r w:rsidRPr="008779C9">
        <w:rPr>
          <w:rFonts w:ascii="黑体" w:eastAsia="黑体" w:hAnsi="宋体" w:cs="宋体" w:hint="eastAsia"/>
          <w:kern w:val="0"/>
          <w:sz w:val="28"/>
          <w:szCs w:val="28"/>
        </w:rPr>
        <w:t>课表</w:t>
      </w:r>
      <w:r>
        <w:rPr>
          <w:rFonts w:ascii="黑体" w:eastAsia="黑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上课</w:t>
      </w:r>
      <w:r w:rsidRPr="00482646">
        <w:rPr>
          <w:rFonts w:ascii="宋体" w:hAnsi="宋体" w:cs="宋体" w:hint="eastAsia"/>
          <w:b/>
          <w:bCs/>
          <w:kern w:val="0"/>
          <w:sz w:val="24"/>
          <w:szCs w:val="24"/>
        </w:rPr>
        <w:t>地点：南校区</w:t>
      </w:r>
      <w:r w:rsidRPr="00482646">
        <w:rPr>
          <w:rFonts w:ascii="宋体" w:hAnsi="宋体" w:cs="宋体"/>
          <w:b/>
          <w:bCs/>
          <w:kern w:val="0"/>
          <w:sz w:val="24"/>
          <w:szCs w:val="24"/>
        </w:rPr>
        <w:t>3</w:t>
      </w:r>
      <w:r w:rsidRPr="00482646">
        <w:rPr>
          <w:rFonts w:ascii="宋体" w:hAnsi="宋体" w:cs="宋体" w:hint="eastAsia"/>
          <w:b/>
          <w:bCs/>
          <w:kern w:val="0"/>
          <w:sz w:val="24"/>
          <w:szCs w:val="24"/>
        </w:rPr>
        <w:t>号教学楼</w:t>
      </w:r>
      <w:r w:rsidRPr="00482646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482646">
        <w:rPr>
          <w:rFonts w:ascii="宋体" w:hAnsi="宋体" w:cs="宋体" w:hint="eastAsia"/>
          <w:b/>
          <w:bCs/>
          <w:kern w:val="0"/>
          <w:sz w:val="24"/>
          <w:szCs w:val="24"/>
        </w:rPr>
        <w:t>四层</w:t>
      </w:r>
      <w:r w:rsidRPr="00482646">
        <w:rPr>
          <w:rFonts w:ascii="宋体" w:hAnsi="宋体" w:cs="宋体"/>
          <w:b/>
          <w:bCs/>
          <w:kern w:val="0"/>
          <w:sz w:val="24"/>
          <w:szCs w:val="24"/>
        </w:rPr>
        <w:t>3T42</w:t>
      </w:r>
      <w:r w:rsidRPr="00482646">
        <w:rPr>
          <w:rFonts w:ascii="宋体" w:cs="宋体"/>
          <w:b/>
          <w:bCs/>
          <w:kern w:val="0"/>
          <w:sz w:val="24"/>
          <w:szCs w:val="24"/>
        </w:rPr>
        <w:t> 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上课时间：</w:t>
      </w:r>
      <w:r>
        <w:rPr>
          <w:rFonts w:ascii="宋体" w:hAnsi="宋体" w:cs="宋体"/>
          <w:b/>
          <w:bCs/>
          <w:kern w:val="0"/>
          <w:sz w:val="24"/>
          <w:szCs w:val="24"/>
        </w:rPr>
        <w:t>2014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hAnsi="宋体" w:cs="宋体"/>
          <w:b/>
          <w:bCs/>
          <w:kern w:val="0"/>
          <w:sz w:val="24"/>
          <w:szCs w:val="24"/>
        </w:rPr>
        <w:t>—7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2126"/>
        <w:gridCol w:w="1701"/>
        <w:gridCol w:w="1701"/>
        <w:gridCol w:w="2146"/>
        <w:gridCol w:w="2126"/>
        <w:gridCol w:w="2410"/>
        <w:gridCol w:w="2126"/>
      </w:tblGrid>
      <w:tr w:rsidR="00B479AF" w:rsidRPr="00E52630" w:rsidTr="0090126A">
        <w:trPr>
          <w:trHeight w:val="183"/>
        </w:trPr>
        <w:tc>
          <w:tcPr>
            <w:tcW w:w="998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节次</w:t>
            </w:r>
            <w:r w:rsidRPr="008779C9">
              <w:rPr>
                <w:rFonts w:ascii="宋体" w:cs="宋体"/>
                <w:bCs/>
                <w:kern w:val="0"/>
                <w:sz w:val="20"/>
                <w:szCs w:val="20"/>
              </w:rPr>
              <w:t>\</w:t>
            </w:r>
            <w:r w:rsidRPr="008779C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2126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周一</w:t>
            </w:r>
          </w:p>
        </w:tc>
        <w:tc>
          <w:tcPr>
            <w:tcW w:w="1701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周二</w:t>
            </w:r>
          </w:p>
        </w:tc>
        <w:tc>
          <w:tcPr>
            <w:tcW w:w="1701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周三</w:t>
            </w:r>
          </w:p>
        </w:tc>
        <w:tc>
          <w:tcPr>
            <w:tcW w:w="2146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周四</w:t>
            </w:r>
          </w:p>
        </w:tc>
        <w:tc>
          <w:tcPr>
            <w:tcW w:w="2126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周五</w:t>
            </w:r>
          </w:p>
        </w:tc>
        <w:tc>
          <w:tcPr>
            <w:tcW w:w="2410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周六</w:t>
            </w:r>
          </w:p>
        </w:tc>
        <w:tc>
          <w:tcPr>
            <w:tcW w:w="2126" w:type="dxa"/>
            <w:noWrap/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779C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周日</w:t>
            </w:r>
          </w:p>
        </w:tc>
      </w:tr>
      <w:tr w:rsidR="00B479AF" w:rsidRPr="00E52630" w:rsidTr="0090126A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08:00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t>-</w:t>
            </w:r>
            <w:r>
              <w:rPr>
                <w:rFonts w:ascii="宋体"/>
                <w:kern w:val="0"/>
                <w:sz w:val="18"/>
                <w:szCs w:val="18"/>
              </w:rPr>
              <w:t>-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09:50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184D5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</w:p>
          <w:p w:rsidR="00B479AF" w:rsidRDefault="00B479AF" w:rsidP="00184D5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节海江波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农村发展理论与实践</w:t>
            </w:r>
            <w:r>
              <w:rPr>
                <w:rFonts w:ascii="宋体" w:hAnsi="宋体"/>
                <w:kern w:val="0"/>
                <w:sz w:val="18"/>
                <w:szCs w:val="18"/>
              </w:rPr>
              <w:t>13-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兵</w:t>
            </w:r>
          </w:p>
          <w:p w:rsidR="00B479AF" w:rsidRDefault="00B479AF" w:rsidP="00184D54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文献检索</w:t>
            </w:r>
          </w:p>
          <w:p w:rsidR="00B479AF" w:rsidRPr="008779C9" w:rsidRDefault="00B479AF" w:rsidP="000233B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节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钟云志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农业法规</w:t>
            </w:r>
          </w:p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王有强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现代管理学</w:t>
            </w:r>
          </w:p>
          <w:p w:rsidR="00B479AF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71942">
              <w:rPr>
                <w:rFonts w:ascii="宋体" w:hAnsi="宋体"/>
                <w:kern w:val="0"/>
                <w:sz w:val="18"/>
                <w:szCs w:val="18"/>
              </w:rPr>
              <w:t>9-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B479AF" w:rsidRPr="008779C9" w:rsidRDefault="00B479AF" w:rsidP="005E7BE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姚顺波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农村社会发展专题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13-16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2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现代经济理论</w:t>
            </w:r>
          </w:p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71942">
              <w:rPr>
                <w:rFonts w:ascii="宋体" w:hAnsi="宋体"/>
                <w:kern w:val="0"/>
                <w:sz w:val="18"/>
                <w:szCs w:val="18"/>
              </w:rPr>
              <w:t>7-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农业法规</w:t>
            </w:r>
          </w:p>
          <w:p w:rsidR="00B479AF" w:rsidRDefault="00B479AF" w:rsidP="00AC6F4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10-14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节王有强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农村发展理论与实践</w:t>
            </w:r>
          </w:p>
          <w:p w:rsidR="00B479AF" w:rsidRPr="008779C9" w:rsidRDefault="00B479AF" w:rsidP="007C5C1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王征兵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3C675A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  <w:r>
              <w:rPr>
                <w:rFonts w:ascii="宋体" w:hAnsi="宋体"/>
                <w:kern w:val="0"/>
                <w:sz w:val="18"/>
                <w:szCs w:val="18"/>
              </w:rPr>
              <w:t>9-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B479AF" w:rsidRPr="003C675A" w:rsidRDefault="00B479AF" w:rsidP="003C675A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</w:p>
          <w:p w:rsidR="00B479AF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农村社会发展专题</w:t>
            </w:r>
          </w:p>
          <w:p w:rsidR="00B479AF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</w:p>
          <w:p w:rsidR="00B479AF" w:rsidRPr="008779C9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节海江波</w:t>
            </w:r>
          </w:p>
          <w:p w:rsidR="00B479AF" w:rsidRPr="00E52630" w:rsidRDefault="00B479AF" w:rsidP="00EE6038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E52630">
              <w:rPr>
                <w:rFonts w:ascii="宋体" w:hAnsi="宋体" w:hint="eastAsia"/>
                <w:sz w:val="18"/>
                <w:szCs w:val="18"/>
              </w:rPr>
              <w:t>知识产权保护</w:t>
            </w:r>
          </w:p>
          <w:p w:rsidR="00B479AF" w:rsidRPr="008779C9" w:rsidRDefault="00B479AF" w:rsidP="00DF47D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52630">
              <w:rPr>
                <w:rFonts w:ascii="宋体" w:hAnsi="宋体"/>
                <w:sz w:val="18"/>
                <w:szCs w:val="18"/>
              </w:rPr>
              <w:t>13-16</w:t>
            </w:r>
            <w:r w:rsidRPr="00E52630">
              <w:rPr>
                <w:rFonts w:ascii="宋体" w:hAnsi="宋体" w:hint="eastAsia"/>
                <w:sz w:val="18"/>
                <w:szCs w:val="18"/>
              </w:rPr>
              <w:t>周第</w:t>
            </w:r>
            <w:r w:rsidRPr="00E52630">
              <w:rPr>
                <w:rFonts w:ascii="宋体" w:hAnsi="宋体"/>
                <w:sz w:val="18"/>
                <w:szCs w:val="18"/>
              </w:rPr>
              <w:t>1-2</w:t>
            </w:r>
            <w:r w:rsidRPr="00E52630">
              <w:rPr>
                <w:rFonts w:ascii="宋体" w:hAnsi="宋体" w:hint="eastAsia"/>
                <w:sz w:val="18"/>
                <w:szCs w:val="18"/>
              </w:rPr>
              <w:t>节徐春成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71942">
              <w:rPr>
                <w:rFonts w:ascii="宋体" w:hAnsi="宋体" w:hint="eastAsia"/>
                <w:kern w:val="0"/>
                <w:sz w:val="18"/>
                <w:szCs w:val="18"/>
              </w:rPr>
              <w:t>农业传播技术与应</w:t>
            </w:r>
          </w:p>
          <w:p w:rsidR="00B479AF" w:rsidRPr="002D56F3" w:rsidRDefault="00B479AF" w:rsidP="002D56F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王鹏科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海江波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1-2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</w:p>
        </w:tc>
      </w:tr>
      <w:tr w:rsidR="00B479AF" w:rsidRPr="00E52630" w:rsidTr="0090126A">
        <w:trPr>
          <w:trHeight w:val="2105"/>
        </w:trPr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10:10--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12:00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F51A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农业推广理论与法</w:t>
            </w:r>
          </w:p>
          <w:p w:rsidR="00B479AF" w:rsidRDefault="00B479AF" w:rsidP="00F51A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kern w:val="0"/>
                <w:sz w:val="18"/>
                <w:szCs w:val="18"/>
              </w:rPr>
              <w:t>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节海江波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文献检索</w:t>
            </w:r>
          </w:p>
          <w:p w:rsidR="00B479AF" w:rsidRPr="008779C9" w:rsidRDefault="00B479AF" w:rsidP="000233B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钟云志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农村发展理论与实践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13-17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王征兵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农业法规</w:t>
            </w:r>
          </w:p>
          <w:p w:rsidR="00B479AF" w:rsidRPr="008779C9" w:rsidRDefault="00B479AF" w:rsidP="00F51A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王有强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5E7BED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农村社会发展专题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13-16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现代管理学</w:t>
            </w:r>
          </w:p>
          <w:p w:rsidR="00B479AF" w:rsidRDefault="00B479AF" w:rsidP="005E7BED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9-12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B479AF" w:rsidRPr="008779C9" w:rsidRDefault="00B479AF" w:rsidP="005E7BED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71942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姚顺波</w:t>
            </w:r>
          </w:p>
        </w:tc>
        <w:tc>
          <w:tcPr>
            <w:tcW w:w="2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农业法规</w:t>
            </w:r>
          </w:p>
          <w:p w:rsidR="00B479AF" w:rsidRPr="00D73D98" w:rsidRDefault="00B479AF" w:rsidP="00AC6F4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10-14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节王有强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农村发展理论与实践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15-17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节王征兵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5E7BE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9-10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  <w:p w:rsidR="00B479AF" w:rsidRDefault="00B479AF" w:rsidP="005E7BE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农村社会发展专题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</w:p>
          <w:p w:rsidR="00B479AF" w:rsidRPr="008779C9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E52630" w:rsidRDefault="00B479AF" w:rsidP="00D73D98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海江波</w:t>
            </w:r>
            <w:r w:rsidRPr="00E52630">
              <w:rPr>
                <w:rFonts w:ascii="宋体" w:hAnsi="宋体" w:hint="eastAsia"/>
                <w:sz w:val="18"/>
                <w:szCs w:val="18"/>
              </w:rPr>
              <w:t>知识产权保护</w:t>
            </w:r>
          </w:p>
          <w:p w:rsidR="00B479AF" w:rsidRPr="008779C9" w:rsidRDefault="00B479AF" w:rsidP="00DF47D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52630">
              <w:rPr>
                <w:rFonts w:ascii="宋体" w:hAnsi="宋体"/>
                <w:sz w:val="18"/>
                <w:szCs w:val="18"/>
              </w:rPr>
              <w:t>13-16</w:t>
            </w:r>
            <w:r w:rsidRPr="00E52630">
              <w:rPr>
                <w:rFonts w:ascii="宋体" w:hAnsi="宋体" w:hint="eastAsia"/>
                <w:sz w:val="18"/>
                <w:szCs w:val="18"/>
              </w:rPr>
              <w:t>周第</w:t>
            </w:r>
            <w:r w:rsidRPr="00E52630">
              <w:rPr>
                <w:rFonts w:ascii="宋体" w:hAnsi="宋体"/>
                <w:sz w:val="18"/>
                <w:szCs w:val="18"/>
              </w:rPr>
              <w:t>3-4</w:t>
            </w:r>
            <w:r w:rsidRPr="00E52630">
              <w:rPr>
                <w:rFonts w:ascii="宋体" w:hAnsi="宋体" w:hint="eastAsia"/>
                <w:sz w:val="18"/>
                <w:szCs w:val="18"/>
              </w:rPr>
              <w:t>节徐春成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海江波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农业传播技术与应用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王鹏科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3-4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</w:p>
        </w:tc>
      </w:tr>
      <w:tr w:rsidR="00B479AF" w:rsidRPr="00E52630" w:rsidTr="0090126A">
        <w:trPr>
          <w:trHeight w:val="2053"/>
        </w:trPr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14:00--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15:50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注：文献检索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  <w:p w:rsidR="00B479AF" w:rsidRPr="008779C9" w:rsidRDefault="00B479AF" w:rsidP="00F742C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1--4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图书馆机房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自然辩证法</w:t>
            </w:r>
          </w:p>
          <w:p w:rsidR="00B479AF" w:rsidRPr="008779C9" w:rsidRDefault="00B479AF" w:rsidP="0099075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郭洪水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D71942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论</w:t>
            </w:r>
          </w:p>
          <w:p w:rsidR="00B479AF" w:rsidRPr="00E87D65" w:rsidRDefault="00B479AF" w:rsidP="00E87D6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10-10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农业高新技术进展专题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13-18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待定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自然辩证法</w:t>
            </w:r>
            <w:r>
              <w:rPr>
                <w:rFonts w:ascii="宋体" w:hAnsi="宋体"/>
                <w:kern w:val="0"/>
                <w:sz w:val="18"/>
                <w:szCs w:val="18"/>
              </w:rPr>
              <w:t>12-12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郭洪水</w:t>
            </w:r>
          </w:p>
        </w:tc>
        <w:tc>
          <w:tcPr>
            <w:tcW w:w="2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5E7BED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专业学位硕士英语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非全日制）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14-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殷延军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现代管理学</w:t>
            </w:r>
          </w:p>
          <w:p w:rsidR="00B479AF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9-12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姚顺波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</w:p>
          <w:p w:rsidR="00B479AF" w:rsidRPr="008779C9" w:rsidRDefault="00B479AF" w:rsidP="00D7194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农业推广心理学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9-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婷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农业高新技术进展专题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17-18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节待定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D7194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农业推广典型案例分析</w:t>
            </w:r>
            <w:r>
              <w:rPr>
                <w:rFonts w:ascii="宋体" w:hAnsi="宋体"/>
                <w:kern w:val="0"/>
                <w:sz w:val="18"/>
                <w:szCs w:val="18"/>
              </w:rPr>
              <w:t>12-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张保军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7-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农业传播技术与应用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8-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王鹏科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D73D9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节海江波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农业推广典型案例分析</w:t>
            </w:r>
          </w:p>
          <w:p w:rsidR="00B479AF" w:rsidRPr="008779C9" w:rsidRDefault="00B479AF" w:rsidP="00D7194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5-6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张保军</w:t>
            </w:r>
          </w:p>
        </w:tc>
      </w:tr>
      <w:tr w:rsidR="00B479AF" w:rsidRPr="00E52630" w:rsidTr="0090126A">
        <w:trPr>
          <w:trHeight w:val="2224"/>
        </w:trPr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16:00--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17:50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EE6038" w:rsidRDefault="00B479AF" w:rsidP="00EE6038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自然辩证法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郭洪水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5E7BE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现代经济理论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10-10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迁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农业高新技术进展专题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13-18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待定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自然辩证法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12-12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郭洪水</w:t>
            </w:r>
          </w:p>
        </w:tc>
        <w:tc>
          <w:tcPr>
            <w:tcW w:w="2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农村专业合作组织发展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王礼力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专业学位硕士英语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非全日制）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14-</w:t>
            </w:r>
            <w:r>
              <w:rPr>
                <w:rFonts w:ascii="宋体" w:hAnsi="宋体"/>
                <w:kern w:val="0"/>
                <w:sz w:val="18"/>
                <w:szCs w:val="18"/>
              </w:rPr>
              <w:t>17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殷延军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现代管理学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9-12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姚顺波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A54A81" w:rsidRDefault="00B479AF" w:rsidP="003C675A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农业高新技术进展专题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17-18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待定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农业推广心理学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9-16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婷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7C5C1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</w:p>
          <w:p w:rsidR="00B479AF" w:rsidRPr="008779C9" w:rsidRDefault="00B479AF" w:rsidP="007C5C1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7-7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农业推广典型案例分析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12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-15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张保军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农业传播技术与应用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8-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王鹏科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B479AF">
            <w:pPr>
              <w:widowControl/>
              <w:ind w:firstLineChars="100" w:firstLine="31680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农业科技与三农政策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王青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海江波</w:t>
            </w:r>
          </w:p>
          <w:p w:rsidR="00B479AF" w:rsidRDefault="00B479AF" w:rsidP="00B479AF">
            <w:pPr>
              <w:widowControl/>
              <w:ind w:firstLineChars="50" w:firstLine="31680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农业推广典型案例分析</w:t>
            </w:r>
          </w:p>
          <w:p w:rsidR="00B479AF" w:rsidRPr="008779C9" w:rsidRDefault="00B479AF" w:rsidP="004665C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12--15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7-8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张保军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B479AF" w:rsidRPr="00E52630" w:rsidTr="0090126A">
        <w:tc>
          <w:tcPr>
            <w:tcW w:w="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Default="00B479AF" w:rsidP="008779C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9-10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kern w:val="0"/>
                <w:sz w:val="18"/>
                <w:szCs w:val="18"/>
              </w:rPr>
              <w:t>19:30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kern w:val="0"/>
                <w:sz w:val="18"/>
                <w:szCs w:val="18"/>
              </w:rPr>
              <w:t>—</w:t>
            </w:r>
          </w:p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/>
                <w:kern w:val="0"/>
                <w:sz w:val="18"/>
                <w:szCs w:val="18"/>
              </w:rPr>
              <w:t>21:20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287C9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专业学位硕士英语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非全日制）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8-15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/>
                <w:kern w:val="0"/>
                <w:sz w:val="18"/>
                <w:szCs w:val="18"/>
              </w:rPr>
              <w:t>9-10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殷延军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AC6F4E" w:rsidRDefault="00B479AF" w:rsidP="00AC6F4E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专业学位硕士英语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(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非全日制）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8-</w:t>
            </w: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/>
                <w:kern w:val="0"/>
                <w:sz w:val="18"/>
                <w:szCs w:val="18"/>
              </w:rPr>
              <w:t>9-10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殷延军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农业推广理论与方法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9-9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周第</w:t>
            </w:r>
            <w:r w:rsidRPr="008779C9">
              <w:rPr>
                <w:rFonts w:ascii="宋体" w:hAnsi="宋体"/>
                <w:kern w:val="0"/>
                <w:sz w:val="18"/>
                <w:szCs w:val="18"/>
              </w:rPr>
              <w:t>9-10</w:t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节</w:t>
            </w:r>
            <w:r w:rsidRPr="008779C9">
              <w:rPr>
                <w:rFonts w:ascii="宋体"/>
                <w:kern w:val="0"/>
                <w:sz w:val="18"/>
                <w:szCs w:val="18"/>
              </w:rPr>
              <w:br/>
            </w:r>
            <w:r w:rsidRPr="008779C9">
              <w:rPr>
                <w:rFonts w:ascii="宋体" w:hAnsi="宋体" w:hint="eastAsia"/>
                <w:kern w:val="0"/>
                <w:sz w:val="18"/>
                <w:szCs w:val="18"/>
              </w:rPr>
              <w:t>海江波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AF" w:rsidRPr="008779C9" w:rsidRDefault="00B479AF" w:rsidP="008779C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779C9">
              <w:rPr>
                <w:rFonts w:ascii="宋体"/>
                <w:kern w:val="0"/>
                <w:sz w:val="18"/>
                <w:szCs w:val="18"/>
              </w:rPr>
              <w:t> </w:t>
            </w:r>
            <w:r w:rsidRPr="008779C9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479AF" w:rsidRPr="008779C9" w:rsidRDefault="00B479AF" w:rsidP="008779C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B479AF" w:rsidRPr="00482646" w:rsidRDefault="00B479AF" w:rsidP="00482646">
      <w:pPr>
        <w:rPr>
          <w:szCs w:val="21"/>
        </w:rPr>
      </w:pPr>
    </w:p>
    <w:sectPr w:rsidR="00B479AF" w:rsidRPr="00482646" w:rsidSect="007C5C1B">
      <w:pgSz w:w="16838" w:h="11906" w:orient="landscape"/>
      <w:pgMar w:top="567" w:right="737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AF" w:rsidRDefault="00B479AF" w:rsidP="004665C1">
      <w:r>
        <w:separator/>
      </w:r>
    </w:p>
  </w:endnote>
  <w:endnote w:type="continuationSeparator" w:id="1">
    <w:p w:rsidR="00B479AF" w:rsidRDefault="00B479AF" w:rsidP="0046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AF" w:rsidRDefault="00B479AF" w:rsidP="004665C1">
      <w:r>
        <w:separator/>
      </w:r>
    </w:p>
  </w:footnote>
  <w:footnote w:type="continuationSeparator" w:id="1">
    <w:p w:rsidR="00B479AF" w:rsidRDefault="00B479AF" w:rsidP="00466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9C9"/>
    <w:rsid w:val="000233B8"/>
    <w:rsid w:val="000457FD"/>
    <w:rsid w:val="000667D1"/>
    <w:rsid w:val="00097C4D"/>
    <w:rsid w:val="000E1396"/>
    <w:rsid w:val="00103547"/>
    <w:rsid w:val="00184D54"/>
    <w:rsid w:val="001E1BCF"/>
    <w:rsid w:val="001F4097"/>
    <w:rsid w:val="00287C9E"/>
    <w:rsid w:val="002C6A45"/>
    <w:rsid w:val="002D56F3"/>
    <w:rsid w:val="002F3C54"/>
    <w:rsid w:val="00305F09"/>
    <w:rsid w:val="003352B1"/>
    <w:rsid w:val="003633CF"/>
    <w:rsid w:val="003C675A"/>
    <w:rsid w:val="003E7A48"/>
    <w:rsid w:val="004665C1"/>
    <w:rsid w:val="00470A90"/>
    <w:rsid w:val="00482646"/>
    <w:rsid w:val="004B3339"/>
    <w:rsid w:val="00540B9B"/>
    <w:rsid w:val="00565AC6"/>
    <w:rsid w:val="005E7BED"/>
    <w:rsid w:val="00676694"/>
    <w:rsid w:val="00693263"/>
    <w:rsid w:val="00710404"/>
    <w:rsid w:val="007442D5"/>
    <w:rsid w:val="0075217B"/>
    <w:rsid w:val="00756F0A"/>
    <w:rsid w:val="00771661"/>
    <w:rsid w:val="007C5C1B"/>
    <w:rsid w:val="007D6204"/>
    <w:rsid w:val="008779C9"/>
    <w:rsid w:val="008B22EE"/>
    <w:rsid w:val="0090126A"/>
    <w:rsid w:val="00913F5A"/>
    <w:rsid w:val="0099075E"/>
    <w:rsid w:val="009D4371"/>
    <w:rsid w:val="00A37F1D"/>
    <w:rsid w:val="00A520DD"/>
    <w:rsid w:val="00A54A81"/>
    <w:rsid w:val="00A54CB4"/>
    <w:rsid w:val="00AB4769"/>
    <w:rsid w:val="00AC5A25"/>
    <w:rsid w:val="00AC6F4E"/>
    <w:rsid w:val="00AE7F58"/>
    <w:rsid w:val="00B479AF"/>
    <w:rsid w:val="00B7661D"/>
    <w:rsid w:val="00C4322A"/>
    <w:rsid w:val="00C60BBD"/>
    <w:rsid w:val="00C85096"/>
    <w:rsid w:val="00CD6656"/>
    <w:rsid w:val="00D71942"/>
    <w:rsid w:val="00D73D98"/>
    <w:rsid w:val="00DF1A77"/>
    <w:rsid w:val="00DF47D2"/>
    <w:rsid w:val="00DF74B0"/>
    <w:rsid w:val="00E11439"/>
    <w:rsid w:val="00E52630"/>
    <w:rsid w:val="00E87D65"/>
    <w:rsid w:val="00EB7EA7"/>
    <w:rsid w:val="00EE6038"/>
    <w:rsid w:val="00F005C1"/>
    <w:rsid w:val="00F0351E"/>
    <w:rsid w:val="00F433BA"/>
    <w:rsid w:val="00F51AB6"/>
    <w:rsid w:val="00F742C1"/>
    <w:rsid w:val="00F8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title1">
    <w:name w:val="customtitle1"/>
    <w:basedOn w:val="Normal"/>
    <w:uiPriority w:val="99"/>
    <w:rsid w:val="008779C9"/>
    <w:pPr>
      <w:pageBreakBefore/>
      <w:widowControl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customtitle2">
    <w:name w:val="customtitle2"/>
    <w:basedOn w:val="Normal"/>
    <w:uiPriority w:val="99"/>
    <w:rsid w:val="008779C9"/>
    <w:pPr>
      <w:widowControl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6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65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6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5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292</Words>
  <Characters>1670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李写一</dc:creator>
  <cp:keywords/>
  <dc:description/>
  <cp:lastModifiedBy>古巧珍</cp:lastModifiedBy>
  <cp:revision>27</cp:revision>
  <cp:lastPrinted>2014-04-03T09:15:00Z</cp:lastPrinted>
  <dcterms:created xsi:type="dcterms:W3CDTF">2014-04-01T06:42:00Z</dcterms:created>
  <dcterms:modified xsi:type="dcterms:W3CDTF">2014-04-03T09:15:00Z</dcterms:modified>
</cp:coreProperties>
</file>